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5615" w14:textId="2C4CB935" w:rsidR="003E3DA7" w:rsidRDefault="009D5F46" w:rsidP="003E3DA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INFORMACJE</w:t>
      </w:r>
      <w:r w:rsidR="003E3DA7" w:rsidRPr="003E3DA7">
        <w:rPr>
          <w:b/>
          <w:bCs/>
          <w:u w:val="single"/>
        </w:rPr>
        <w:t xml:space="preserve"> DLA GRANTOBIORCÓW</w:t>
      </w:r>
    </w:p>
    <w:p w14:paraId="00FF3E09" w14:textId="77777777" w:rsidR="003E3DA7" w:rsidRPr="003E3DA7" w:rsidRDefault="003E3DA7" w:rsidP="003E3DA7">
      <w:pPr>
        <w:jc w:val="center"/>
        <w:rPr>
          <w:b/>
          <w:bCs/>
          <w:u w:val="single"/>
        </w:rPr>
      </w:pPr>
    </w:p>
    <w:p w14:paraId="6A522B6F" w14:textId="2927C34E" w:rsidR="00260716" w:rsidRPr="00E56B52" w:rsidRDefault="00E40458">
      <w:pPr>
        <w:rPr>
          <w:sz w:val="20"/>
          <w:szCs w:val="20"/>
        </w:rPr>
      </w:pPr>
      <w:r w:rsidRPr="00E56B52">
        <w:rPr>
          <w:sz w:val="20"/>
          <w:szCs w:val="20"/>
        </w:rPr>
        <w:t>1</w:t>
      </w:r>
      <w:r w:rsidR="009C3C20" w:rsidRPr="00E56B52">
        <w:rPr>
          <w:sz w:val="20"/>
          <w:szCs w:val="20"/>
        </w:rPr>
        <w:t>/</w:t>
      </w:r>
      <w:r w:rsidR="009C3C20" w:rsidRPr="00E56B52">
        <w:rPr>
          <w:b/>
          <w:sz w:val="20"/>
          <w:szCs w:val="20"/>
          <w:u w:val="single"/>
        </w:rPr>
        <w:t xml:space="preserve">ZŁOŻENIE WNIOSKU </w:t>
      </w:r>
    </w:p>
    <w:p w14:paraId="6D592A72" w14:textId="77777777" w:rsidR="00E40458" w:rsidRPr="00E56B52" w:rsidRDefault="00E40458">
      <w:pPr>
        <w:rPr>
          <w:sz w:val="20"/>
          <w:szCs w:val="20"/>
          <w:u w:val="single"/>
        </w:rPr>
      </w:pPr>
    </w:p>
    <w:p w14:paraId="10BE518D" w14:textId="4E3FD1D3" w:rsidR="00E40458" w:rsidRDefault="003E3DA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Wnioski można złożyć w biurze Operatora w Żywcu, na dyżurze Operatora we właściwej gminie, lub przesłać pocztą na adres biura Operatora w Żywcu. </w:t>
      </w:r>
    </w:p>
    <w:p w14:paraId="016177B5" w14:textId="6AF5C454" w:rsidR="003E3DA7" w:rsidRDefault="0019705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Przed biurem Operatora dostępna jest skrzynka do której bez konieczności wizyty w biurze można włożyć wniosek o udzielenie grantu (zszyty lub w skoroszycie).</w:t>
      </w:r>
    </w:p>
    <w:p w14:paraId="7179C40C" w14:textId="77777777" w:rsidR="00197056" w:rsidRPr="00E56B52" w:rsidRDefault="00197056">
      <w:pPr>
        <w:rPr>
          <w:sz w:val="20"/>
          <w:szCs w:val="20"/>
          <w:u w:val="single"/>
        </w:rPr>
      </w:pPr>
    </w:p>
    <w:p w14:paraId="704B44B1" w14:textId="77777777" w:rsidR="00E40458" w:rsidRPr="00E56B52" w:rsidRDefault="00E40458">
      <w:pPr>
        <w:rPr>
          <w:sz w:val="20"/>
          <w:szCs w:val="20"/>
        </w:rPr>
      </w:pPr>
      <w:r w:rsidRPr="00E56B52">
        <w:rPr>
          <w:sz w:val="20"/>
          <w:szCs w:val="20"/>
        </w:rPr>
        <w:t>Wniosek</w:t>
      </w:r>
      <w:r w:rsidR="00F636E4" w:rsidRPr="00E56B52">
        <w:rPr>
          <w:sz w:val="20"/>
          <w:szCs w:val="20"/>
        </w:rPr>
        <w:t xml:space="preserve"> o udzielenie grantu</w:t>
      </w:r>
      <w:r w:rsidRPr="00E56B52">
        <w:rPr>
          <w:sz w:val="20"/>
          <w:szCs w:val="20"/>
        </w:rPr>
        <w:t xml:space="preserve"> do pobrania na stronie : </w:t>
      </w:r>
      <w:r w:rsidRPr="00E56B52">
        <w:rPr>
          <w:b/>
          <w:sz w:val="20"/>
          <w:szCs w:val="20"/>
        </w:rPr>
        <w:t>http://zywiec.ascalor.pl/</w:t>
      </w:r>
    </w:p>
    <w:p w14:paraId="12973C87" w14:textId="77777777" w:rsidR="00E40458" w:rsidRPr="00E56B52" w:rsidRDefault="00E40458">
      <w:pPr>
        <w:rPr>
          <w:sz w:val="20"/>
          <w:szCs w:val="20"/>
        </w:rPr>
      </w:pPr>
      <w:r w:rsidRPr="00E56B52">
        <w:rPr>
          <w:sz w:val="20"/>
          <w:szCs w:val="20"/>
        </w:rPr>
        <w:t>z zakładki  DLA MIESZKAŃCA należy pobrać 4 pierwsze pliki -wniosek o udzielenie grantu</w:t>
      </w:r>
      <w:r w:rsidR="009C3C20" w:rsidRPr="00E56B52">
        <w:rPr>
          <w:sz w:val="20"/>
          <w:szCs w:val="20"/>
        </w:rPr>
        <w:t xml:space="preserve">,                             </w:t>
      </w:r>
    </w:p>
    <w:p w14:paraId="4EF9D531" w14:textId="77777777" w:rsidR="00E40458" w:rsidRPr="00E56B52" w:rsidRDefault="00E40458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                                                                                                         - załącznik c, d</w:t>
      </w:r>
    </w:p>
    <w:p w14:paraId="6174A3F2" w14:textId="77777777" w:rsidR="00E40458" w:rsidRPr="00E56B52" w:rsidRDefault="00E40458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                                                                                                         - załącznik e</w:t>
      </w:r>
    </w:p>
    <w:p w14:paraId="52C27160" w14:textId="77777777" w:rsidR="00E40458" w:rsidRPr="00E56B52" w:rsidRDefault="00E40458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                                                                                                        </w:t>
      </w:r>
      <w:r w:rsidR="00F636E4" w:rsidRPr="00E56B52">
        <w:rPr>
          <w:sz w:val="20"/>
          <w:szCs w:val="20"/>
        </w:rPr>
        <w:t xml:space="preserve"> </w:t>
      </w:r>
      <w:r w:rsidRPr="00E56B52">
        <w:rPr>
          <w:sz w:val="20"/>
          <w:szCs w:val="20"/>
        </w:rPr>
        <w:t xml:space="preserve"> -załącznik f</w:t>
      </w:r>
    </w:p>
    <w:p w14:paraId="08845063" w14:textId="77777777" w:rsidR="00E40458" w:rsidRPr="00E56B52" w:rsidRDefault="00E40458">
      <w:pPr>
        <w:rPr>
          <w:sz w:val="20"/>
          <w:szCs w:val="20"/>
        </w:rPr>
      </w:pPr>
      <w:r w:rsidRPr="00E56B52">
        <w:rPr>
          <w:sz w:val="20"/>
          <w:szCs w:val="20"/>
        </w:rPr>
        <w:t>Do wniosku należy dołączyć aktualnie wydrukowany wyciąg z księgi wieczystej (bezpłatny dokument potwierdzający prawo do dysponowania nieruchomością</w:t>
      </w:r>
      <w:r w:rsidR="00782438" w:rsidRPr="00E56B52">
        <w:rPr>
          <w:sz w:val="20"/>
          <w:szCs w:val="20"/>
        </w:rPr>
        <w:t xml:space="preserve"> znajduje się pod adresem </w:t>
      </w:r>
      <w:r w:rsidRPr="00E56B52">
        <w:rPr>
          <w:sz w:val="20"/>
          <w:szCs w:val="20"/>
        </w:rPr>
        <w:t xml:space="preserve"> </w:t>
      </w:r>
      <w:hyperlink r:id="rId5" w:history="1">
        <w:r w:rsidRPr="00E56B52">
          <w:rPr>
            <w:rStyle w:val="Hipercze"/>
            <w:sz w:val="20"/>
            <w:szCs w:val="20"/>
          </w:rPr>
          <w:t>https://przegladarka-ekw.ms.gov.pl/eukw_prz/KsiegiWieczyste/wyszukiwanieKW</w:t>
        </w:r>
      </w:hyperlink>
      <w:r w:rsidRPr="00E56B52">
        <w:rPr>
          <w:sz w:val="20"/>
          <w:szCs w:val="20"/>
        </w:rPr>
        <w:t xml:space="preserve"> . Wydruk powinien zawierać DZIAŁ I (działki) ; DZIAŁ II ( własność)</w:t>
      </w:r>
    </w:p>
    <w:p w14:paraId="570C97A4" w14:textId="31AC5008" w:rsidR="00E40458" w:rsidRPr="00E56B52" w:rsidRDefault="00E40458">
      <w:pPr>
        <w:rPr>
          <w:sz w:val="20"/>
          <w:szCs w:val="20"/>
        </w:rPr>
      </w:pPr>
      <w:r w:rsidRPr="00E56B52">
        <w:rPr>
          <w:sz w:val="20"/>
          <w:szCs w:val="20"/>
        </w:rPr>
        <w:t>Do wniosku dołączyć należy</w:t>
      </w:r>
      <w:r w:rsidR="00740860" w:rsidRPr="00E56B52">
        <w:rPr>
          <w:sz w:val="20"/>
          <w:szCs w:val="20"/>
        </w:rPr>
        <w:t xml:space="preserve"> KSERO </w:t>
      </w:r>
      <w:r w:rsidRPr="00E56B52">
        <w:rPr>
          <w:sz w:val="20"/>
          <w:szCs w:val="20"/>
        </w:rPr>
        <w:t xml:space="preserve"> audyt</w:t>
      </w:r>
      <w:r w:rsidR="00740860" w:rsidRPr="00E56B52">
        <w:rPr>
          <w:sz w:val="20"/>
          <w:szCs w:val="20"/>
        </w:rPr>
        <w:t>u</w:t>
      </w:r>
      <w:r w:rsidR="00782438" w:rsidRPr="00E56B52">
        <w:rPr>
          <w:sz w:val="20"/>
          <w:szCs w:val="20"/>
        </w:rPr>
        <w:t xml:space="preserve"> wykonanego</w:t>
      </w:r>
      <w:r w:rsidR="00740860" w:rsidRPr="00E56B52">
        <w:rPr>
          <w:sz w:val="20"/>
          <w:szCs w:val="20"/>
        </w:rPr>
        <w:t xml:space="preserve"> w 2017/2018 </w:t>
      </w:r>
      <w:r w:rsidRPr="00E56B52">
        <w:rPr>
          <w:sz w:val="20"/>
          <w:szCs w:val="20"/>
        </w:rPr>
        <w:t xml:space="preserve"> roku </w:t>
      </w:r>
    </w:p>
    <w:p w14:paraId="192258D4" w14:textId="77777777" w:rsidR="005C1342" w:rsidRPr="00E56B52" w:rsidRDefault="005C1342">
      <w:pPr>
        <w:rPr>
          <w:sz w:val="20"/>
          <w:szCs w:val="20"/>
        </w:rPr>
      </w:pPr>
      <w:r w:rsidRPr="00E56B52">
        <w:rPr>
          <w:sz w:val="20"/>
          <w:szCs w:val="20"/>
        </w:rPr>
        <w:t>WAŻNE :</w:t>
      </w:r>
    </w:p>
    <w:p w14:paraId="55B68638" w14:textId="5FA32B68" w:rsidR="005C1342" w:rsidRPr="00E56B52" w:rsidRDefault="005C1342" w:rsidP="005C1342">
      <w:pPr>
        <w:rPr>
          <w:b/>
          <w:sz w:val="20"/>
          <w:szCs w:val="20"/>
        </w:rPr>
      </w:pPr>
      <w:r w:rsidRPr="00E56B52">
        <w:rPr>
          <w:b/>
          <w:sz w:val="20"/>
          <w:szCs w:val="20"/>
        </w:rPr>
        <w:t xml:space="preserve">Wszystkie instalacje fotowoltaiczne, dla których wskazano w audycie moc powyżej 6 KW są </w:t>
      </w:r>
      <w:r w:rsidR="00E56B52">
        <w:rPr>
          <w:b/>
          <w:sz w:val="20"/>
          <w:szCs w:val="20"/>
        </w:rPr>
        <w:t>ponownie</w:t>
      </w:r>
      <w:r w:rsidRPr="00E56B52">
        <w:rPr>
          <w:b/>
          <w:sz w:val="20"/>
          <w:szCs w:val="20"/>
        </w:rPr>
        <w:t xml:space="preserve"> weryfikowane przez Związek Międzygminny d/s Ekologii</w:t>
      </w:r>
      <w:r w:rsidR="00F636E4" w:rsidRPr="00E56B52">
        <w:rPr>
          <w:b/>
          <w:sz w:val="20"/>
          <w:szCs w:val="20"/>
        </w:rPr>
        <w:t xml:space="preserve"> w Żywcu</w:t>
      </w:r>
      <w:r w:rsidR="00E56B52">
        <w:rPr>
          <w:b/>
          <w:sz w:val="20"/>
          <w:szCs w:val="20"/>
        </w:rPr>
        <w:t xml:space="preserve"> pod kątem mocy instalacji i aktualnego zużycia prądu</w:t>
      </w:r>
      <w:r w:rsidRPr="00E56B52">
        <w:rPr>
          <w:b/>
          <w:sz w:val="20"/>
          <w:szCs w:val="20"/>
        </w:rPr>
        <w:t xml:space="preserve">, więc dla tych instalacji KONIECZNE jest dołączenie do wniosku faktur za zużycie energii za 12 </w:t>
      </w:r>
      <w:r w:rsidR="00782438" w:rsidRPr="00E56B52">
        <w:rPr>
          <w:b/>
          <w:sz w:val="20"/>
          <w:szCs w:val="20"/>
        </w:rPr>
        <w:t xml:space="preserve">ostatnich </w:t>
      </w:r>
      <w:r w:rsidRPr="00E56B52">
        <w:rPr>
          <w:b/>
          <w:sz w:val="20"/>
          <w:szCs w:val="20"/>
        </w:rPr>
        <w:t xml:space="preserve">miesięcy, za jakie Państwo otrzymaliście rozliczenie. Faktury winny być skserowane, lub przesłane jako załącznik na adres mailowy operatora : e-mail: </w:t>
      </w:r>
      <w:hyperlink r:id="rId6" w:history="1">
        <w:r w:rsidRPr="00E56B52">
          <w:rPr>
            <w:rStyle w:val="Hipercze"/>
            <w:b/>
            <w:sz w:val="20"/>
            <w:szCs w:val="20"/>
          </w:rPr>
          <w:t>zywiec@ascalor.pl</w:t>
        </w:r>
      </w:hyperlink>
      <w:r w:rsidRPr="00E56B52">
        <w:rPr>
          <w:b/>
          <w:sz w:val="20"/>
          <w:szCs w:val="20"/>
        </w:rPr>
        <w:t xml:space="preserve"> ( w treści wiadomości prosimy o wpisanie IMIĘ i NAZWISKO oraz RACHUNKI ZA ZUŻYCIE ENERGII do wniosku)</w:t>
      </w:r>
    </w:p>
    <w:p w14:paraId="5647FDF1" w14:textId="77777777" w:rsidR="005C1342" w:rsidRPr="00E56B52" w:rsidRDefault="005C1342" w:rsidP="005C1342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Zasada przedkładania faktur obowiązuje również w każdej sytuacji, gdy następuje rezygnacja z pompy ciepła, lub składacie Państwo pismo o zamianę przydzielonej pompy ciepła na inną. </w:t>
      </w:r>
    </w:p>
    <w:p w14:paraId="22E5DA19" w14:textId="77777777" w:rsidR="00782438" w:rsidRPr="00E56B52" w:rsidRDefault="00782438" w:rsidP="005C1342">
      <w:pPr>
        <w:rPr>
          <w:sz w:val="20"/>
          <w:szCs w:val="20"/>
        </w:rPr>
      </w:pPr>
    </w:p>
    <w:p w14:paraId="66ECB8DC" w14:textId="77777777" w:rsidR="00782438" w:rsidRPr="00E56B52" w:rsidRDefault="00782438" w:rsidP="005C1342">
      <w:pPr>
        <w:rPr>
          <w:b/>
          <w:bCs/>
          <w:sz w:val="20"/>
          <w:szCs w:val="20"/>
          <w:u w:val="single"/>
        </w:rPr>
      </w:pPr>
      <w:r w:rsidRPr="00E56B52">
        <w:rPr>
          <w:b/>
          <w:bCs/>
          <w:sz w:val="20"/>
          <w:szCs w:val="20"/>
          <w:u w:val="single"/>
        </w:rPr>
        <w:t xml:space="preserve">Informacja o przyjęciu i zweryfikowaniu wniosku zostanie przesłana na adres Państwa skrzynki e-mail podany we wniosku. </w:t>
      </w:r>
    </w:p>
    <w:p w14:paraId="227CD093" w14:textId="77777777" w:rsidR="005C1342" w:rsidRPr="00E56B52" w:rsidRDefault="005C1342">
      <w:pPr>
        <w:rPr>
          <w:sz w:val="20"/>
          <w:szCs w:val="20"/>
        </w:rPr>
      </w:pPr>
    </w:p>
    <w:p w14:paraId="295A6C86" w14:textId="77777777" w:rsidR="00740860" w:rsidRPr="00E56B52" w:rsidRDefault="00740860">
      <w:pPr>
        <w:rPr>
          <w:sz w:val="20"/>
          <w:szCs w:val="20"/>
        </w:rPr>
      </w:pPr>
    </w:p>
    <w:p w14:paraId="0D021159" w14:textId="77777777" w:rsidR="00740860" w:rsidRPr="00E56B52" w:rsidRDefault="00740860">
      <w:pPr>
        <w:rPr>
          <w:b/>
          <w:sz w:val="20"/>
          <w:szCs w:val="20"/>
          <w:u w:val="single"/>
        </w:rPr>
      </w:pPr>
      <w:r w:rsidRPr="00E56B52">
        <w:rPr>
          <w:sz w:val="20"/>
          <w:szCs w:val="20"/>
        </w:rPr>
        <w:t xml:space="preserve">2/ </w:t>
      </w:r>
      <w:r w:rsidRPr="00E56B52">
        <w:rPr>
          <w:b/>
          <w:sz w:val="20"/>
          <w:szCs w:val="20"/>
          <w:u w:val="single"/>
        </w:rPr>
        <w:t>ZŁOŻENIE OFERT</w:t>
      </w:r>
    </w:p>
    <w:p w14:paraId="23602D72" w14:textId="3BFC1C69" w:rsidR="00740860" w:rsidRPr="00E56B52" w:rsidRDefault="00740860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Przed zbliżającym się terminem realizacji należy wysłać do wykonawców zapytania ofertowe. Wzór zapytań ofertowych znajduje się w zakładce DLA MIESZKAŃCA jako plik do pobrania. Lista dopuszczonych do projektu wykonawców znajduje się na stronie w zakładce LISTA WYKONAWCÓW. W odpowiedzi zwrotnej powinniście Państwo otrzymać od wykonawców OFERTĘ ( wzór oferty znajduje się w zakładce DLA WYKONAWCY). W celu złożenia ofert w biurze </w:t>
      </w:r>
      <w:r w:rsidR="00E56B52">
        <w:rPr>
          <w:sz w:val="20"/>
          <w:szCs w:val="20"/>
        </w:rPr>
        <w:t>O</w:t>
      </w:r>
      <w:r w:rsidRPr="00E56B52">
        <w:rPr>
          <w:sz w:val="20"/>
          <w:szCs w:val="20"/>
        </w:rPr>
        <w:t>peratora</w:t>
      </w:r>
      <w:r w:rsidR="00E56B52">
        <w:rPr>
          <w:sz w:val="20"/>
          <w:szCs w:val="20"/>
        </w:rPr>
        <w:t>,</w:t>
      </w:r>
      <w:r w:rsidRPr="00E56B52">
        <w:rPr>
          <w:sz w:val="20"/>
          <w:szCs w:val="20"/>
        </w:rPr>
        <w:t xml:space="preserve"> </w:t>
      </w:r>
      <w:r w:rsidR="00F636E4" w:rsidRPr="00E56B52">
        <w:rPr>
          <w:sz w:val="20"/>
          <w:szCs w:val="20"/>
        </w:rPr>
        <w:t xml:space="preserve">co stanowi podstawę do podpisania umowy </w:t>
      </w:r>
      <w:r w:rsidRPr="00E56B52">
        <w:rPr>
          <w:sz w:val="20"/>
          <w:szCs w:val="20"/>
        </w:rPr>
        <w:t xml:space="preserve">należy przedłożyć 3 OFERTY z dopuszczonymi przez </w:t>
      </w:r>
      <w:r w:rsidR="00E56B52">
        <w:rPr>
          <w:sz w:val="20"/>
          <w:szCs w:val="20"/>
        </w:rPr>
        <w:t>O</w:t>
      </w:r>
      <w:r w:rsidRPr="00E56B52">
        <w:rPr>
          <w:sz w:val="20"/>
          <w:szCs w:val="20"/>
        </w:rPr>
        <w:t>peratora urządzeniami ( lista dostępnych urządzeń jest na bieżąco aktualizowania i do pobrania na stronie w zakładce LISTA GŁÓWNYCH URZĄDZEŃ</w:t>
      </w:r>
      <w:r w:rsidR="00F636E4" w:rsidRPr="00E56B52">
        <w:rPr>
          <w:sz w:val="20"/>
          <w:szCs w:val="20"/>
        </w:rPr>
        <w:t>)</w:t>
      </w:r>
      <w:r w:rsidRPr="00E56B52">
        <w:rPr>
          <w:sz w:val="20"/>
          <w:szCs w:val="20"/>
        </w:rPr>
        <w:t>. Jeżeli z jakichś przyczyn nie będą w stanie Państwo dostarczyć 3 ofert, należy przedłożyć CONAJMNIEJ 2 oferty oraz 3 zapy</w:t>
      </w:r>
      <w:r w:rsidR="005108E8" w:rsidRPr="00E56B52">
        <w:rPr>
          <w:sz w:val="20"/>
          <w:szCs w:val="20"/>
        </w:rPr>
        <w:t>tania ofertowe zgodne ze wzorem.</w:t>
      </w:r>
      <w:r w:rsidRPr="00E56B52">
        <w:rPr>
          <w:sz w:val="20"/>
          <w:szCs w:val="20"/>
        </w:rPr>
        <w:t xml:space="preserve"> To Państwo dokonują wyboru wykonawcy i wskazują, którego wykonawcę wybieracie jako firmę, montującą instalację. Wybór wykonawcy wskazujecie na </w:t>
      </w:r>
      <w:r w:rsidR="00E56B52">
        <w:rPr>
          <w:sz w:val="20"/>
          <w:szCs w:val="20"/>
        </w:rPr>
        <w:t>formularzu</w:t>
      </w:r>
      <w:r w:rsidRPr="00E56B52">
        <w:rPr>
          <w:sz w:val="20"/>
          <w:szCs w:val="20"/>
        </w:rPr>
        <w:t xml:space="preserve"> WYBÓR WYKONAWCY , który jest dostępny jako plik do pobrania w zakładce DLA MIESZKAŃCA. </w:t>
      </w:r>
      <w:r w:rsidR="005108E8" w:rsidRPr="00E56B52">
        <w:rPr>
          <w:sz w:val="20"/>
          <w:szCs w:val="20"/>
        </w:rPr>
        <w:t xml:space="preserve">Procedura składania 3 ofert dotyczy każdej </w:t>
      </w:r>
      <w:r w:rsidR="00F636E4" w:rsidRPr="00E56B52">
        <w:rPr>
          <w:sz w:val="20"/>
          <w:szCs w:val="20"/>
        </w:rPr>
        <w:t>instalacji, na którą staracie się</w:t>
      </w:r>
      <w:r w:rsidR="005108E8" w:rsidRPr="00E56B52">
        <w:rPr>
          <w:sz w:val="20"/>
          <w:szCs w:val="20"/>
        </w:rPr>
        <w:t xml:space="preserve"> Państwo</w:t>
      </w:r>
      <w:r w:rsidR="00F636E4" w:rsidRPr="00E56B52">
        <w:rPr>
          <w:sz w:val="20"/>
          <w:szCs w:val="20"/>
        </w:rPr>
        <w:t xml:space="preserve"> o </w:t>
      </w:r>
      <w:r w:rsidR="005108E8" w:rsidRPr="00E56B52">
        <w:rPr>
          <w:sz w:val="20"/>
          <w:szCs w:val="20"/>
        </w:rPr>
        <w:t xml:space="preserve"> grant ( czyli jeśli jest to instalacja fotowoltaiczna + pompa, należy odpowiednio złożyć 6 ofert). W sytuacji, gdy do dwóch instalacji ( pompa + </w:t>
      </w:r>
      <w:proofErr w:type="spellStart"/>
      <w:r w:rsidR="005108E8" w:rsidRPr="00E56B52">
        <w:rPr>
          <w:sz w:val="20"/>
          <w:szCs w:val="20"/>
        </w:rPr>
        <w:t>fotowoltaika</w:t>
      </w:r>
      <w:proofErr w:type="spellEnd"/>
      <w:r w:rsidR="005108E8" w:rsidRPr="00E56B52">
        <w:rPr>
          <w:sz w:val="20"/>
          <w:szCs w:val="20"/>
        </w:rPr>
        <w:t xml:space="preserve">) wybieracie Państwo 2 różnych wykonawców, należy złożyć 2 formularze WYBORU WYKONAWCY. Oferty wybranej firmy winny być złożone W ORYGINALE, z pieczątką wykonawcy, oraz na drukach ofertowych wskazanych i zaakceptowanych przez operatora projektu. W przypadku stwierdzenia przez operatora niezgodności w urządzeniach wykazanych w ofertach, należy w terminie do 10 dni dostarczyć nowe, zaktualizowane druki ofert, które będą spełniać wymogi formalne ( m. innymi nazwy urządzeń winny być zgodne z nazwami katalogowymi zgłoszonymi przez wykonawcę do działu technicznego operatora projektu). </w:t>
      </w:r>
      <w:r w:rsidR="00F636E4" w:rsidRPr="00E56B52">
        <w:rPr>
          <w:sz w:val="20"/>
          <w:szCs w:val="20"/>
        </w:rPr>
        <w:t xml:space="preserve">W takim przypadku należy doniesione oferty włożyć do skrzynki umieszczonej na drzwiach biura , oraz dopisać informację </w:t>
      </w:r>
      <w:r w:rsidR="007035A3" w:rsidRPr="00E56B52">
        <w:rPr>
          <w:sz w:val="20"/>
          <w:szCs w:val="20"/>
        </w:rPr>
        <w:t xml:space="preserve">typu " POPRAWINA OFERTA </w:t>
      </w:r>
      <w:proofErr w:type="spellStart"/>
      <w:r w:rsidR="007035A3" w:rsidRPr="00E56B52">
        <w:rPr>
          <w:sz w:val="20"/>
          <w:szCs w:val="20"/>
        </w:rPr>
        <w:t>dot</w:t>
      </w:r>
      <w:proofErr w:type="spellEnd"/>
      <w:r w:rsidR="007035A3" w:rsidRPr="00E56B52">
        <w:rPr>
          <w:sz w:val="20"/>
          <w:szCs w:val="20"/>
        </w:rPr>
        <w:t>: Imię/nazwisko/ADRES)</w:t>
      </w:r>
    </w:p>
    <w:p w14:paraId="3BBC250A" w14:textId="77777777" w:rsidR="007035A3" w:rsidRPr="00E56B52" w:rsidRDefault="007035A3">
      <w:pPr>
        <w:rPr>
          <w:sz w:val="20"/>
          <w:szCs w:val="20"/>
        </w:rPr>
      </w:pPr>
    </w:p>
    <w:p w14:paraId="3BE5B412" w14:textId="77777777" w:rsidR="005108E8" w:rsidRPr="00E56B52" w:rsidRDefault="005108E8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Po złożeniu ofert można przystąpić do PODPISANIA UMOWY z operatorem projektu. Na podpisanie umowy będziecie Państwo zapraszani </w:t>
      </w:r>
      <w:r w:rsidR="005C1342" w:rsidRPr="00E56B52">
        <w:rPr>
          <w:sz w:val="20"/>
          <w:szCs w:val="20"/>
        </w:rPr>
        <w:t xml:space="preserve">drogą mailową ( dlatego ważne jest wskazanie we wniosku AKTUALNEGO adresu skrzynki e-mail, która posłuży nam jako kontakt z Państwem). </w:t>
      </w:r>
    </w:p>
    <w:p w14:paraId="7639DC4B" w14:textId="77777777" w:rsidR="005108E8" w:rsidRPr="00E56B52" w:rsidRDefault="00782438">
      <w:pPr>
        <w:rPr>
          <w:sz w:val="20"/>
          <w:szCs w:val="20"/>
        </w:rPr>
      </w:pPr>
      <w:r w:rsidRPr="00E56B52">
        <w:rPr>
          <w:sz w:val="20"/>
          <w:szCs w:val="20"/>
        </w:rPr>
        <w:lastRenderedPageBreak/>
        <w:t>WAŻNE :</w:t>
      </w:r>
    </w:p>
    <w:p w14:paraId="24C52D92" w14:textId="51DAB8EB" w:rsidR="00782438" w:rsidRDefault="00782438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W przypadku, gdy chcecie Państwo realizować inwestycję w terminie wcześniejszym, niż wynika to z harmonogramu, należy złożyć do wniosku formularz wcześniejszej realizacji, który dostępny jest w biurze operatora , jednak wypłata grantu następuje wówczas ZGODNIE Z HARMONOGRAMEM , a przyspieszony jest wyłącznie termin montażu instalacji </w:t>
      </w:r>
    </w:p>
    <w:p w14:paraId="4EF4E1DE" w14:textId="77777777" w:rsidR="00E56B52" w:rsidRPr="00E56B52" w:rsidRDefault="00E56B52">
      <w:pPr>
        <w:rPr>
          <w:sz w:val="20"/>
          <w:szCs w:val="20"/>
        </w:rPr>
      </w:pPr>
    </w:p>
    <w:p w14:paraId="3B720B7D" w14:textId="77777777" w:rsidR="005C1342" w:rsidRPr="00E56B52" w:rsidRDefault="005C1342">
      <w:pPr>
        <w:rPr>
          <w:b/>
          <w:sz w:val="20"/>
          <w:szCs w:val="20"/>
          <w:u w:val="single"/>
        </w:rPr>
      </w:pPr>
      <w:r w:rsidRPr="00E56B52">
        <w:rPr>
          <w:sz w:val="20"/>
          <w:szCs w:val="20"/>
        </w:rPr>
        <w:t xml:space="preserve">3/ </w:t>
      </w:r>
      <w:r w:rsidRPr="00E56B52">
        <w:rPr>
          <w:b/>
          <w:sz w:val="20"/>
          <w:szCs w:val="20"/>
          <w:u w:val="single"/>
        </w:rPr>
        <w:t xml:space="preserve">PODPISANIE UMOWY </w:t>
      </w:r>
    </w:p>
    <w:p w14:paraId="212F7EE6" w14:textId="77777777" w:rsidR="005C1342" w:rsidRPr="00E56B52" w:rsidRDefault="005C1342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Do podpisania umowy zgłaszamy się OSOBIŚCIE w biurze operatora z aktualnym dokumentem tożsamości, jakim jest </w:t>
      </w:r>
      <w:r w:rsidRPr="00E56B52">
        <w:rPr>
          <w:sz w:val="20"/>
          <w:szCs w:val="20"/>
          <w:u w:val="single"/>
        </w:rPr>
        <w:t>dowód osobisty</w:t>
      </w:r>
      <w:r w:rsidRPr="00E56B52">
        <w:rPr>
          <w:sz w:val="20"/>
          <w:szCs w:val="20"/>
        </w:rPr>
        <w:t xml:space="preserve"> . </w:t>
      </w:r>
    </w:p>
    <w:p w14:paraId="3623F1C8" w14:textId="43BC16D3" w:rsidR="00A61E52" w:rsidRPr="00E56B52" w:rsidRDefault="005C1342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Po jednostronnym podpisaniu przez Państwa umowy </w:t>
      </w:r>
      <w:r w:rsidR="00A61E52" w:rsidRPr="00E56B52">
        <w:rPr>
          <w:sz w:val="20"/>
          <w:szCs w:val="20"/>
        </w:rPr>
        <w:t>, jest ona przekazywana do Związku Międzygminnego d/s Ekologii</w:t>
      </w:r>
      <w:r w:rsidR="009C3C20" w:rsidRPr="00E56B52">
        <w:rPr>
          <w:sz w:val="20"/>
          <w:szCs w:val="20"/>
        </w:rPr>
        <w:t xml:space="preserve"> w Żywcu</w:t>
      </w:r>
      <w:r w:rsidR="00A61E52" w:rsidRPr="00E56B52">
        <w:rPr>
          <w:sz w:val="20"/>
          <w:szCs w:val="20"/>
        </w:rPr>
        <w:t xml:space="preserve">, gdzie jest podpisywana przez upoważnione osoby. W międzyczasie </w:t>
      </w:r>
      <w:r w:rsidR="00E56B52">
        <w:rPr>
          <w:sz w:val="20"/>
          <w:szCs w:val="20"/>
        </w:rPr>
        <w:t>następuje weryfikacja c</w:t>
      </w:r>
      <w:r w:rsidR="00A61E52" w:rsidRPr="00E56B52">
        <w:rPr>
          <w:sz w:val="20"/>
          <w:szCs w:val="20"/>
        </w:rPr>
        <w:t xml:space="preserve">zy </w:t>
      </w:r>
      <w:r w:rsidR="00E56B52">
        <w:rPr>
          <w:sz w:val="20"/>
          <w:szCs w:val="20"/>
        </w:rPr>
        <w:t xml:space="preserve">właściciel nieruchomości nie podlega wykluczeniu z możliwości ubiegania się o dofinansowania z udziałem środków unijnych </w:t>
      </w:r>
      <w:r w:rsidR="00A61E52" w:rsidRPr="00E56B52">
        <w:rPr>
          <w:sz w:val="20"/>
          <w:szCs w:val="20"/>
        </w:rPr>
        <w:t xml:space="preserve">( </w:t>
      </w:r>
      <w:r w:rsidR="00E56B52">
        <w:rPr>
          <w:sz w:val="20"/>
          <w:szCs w:val="20"/>
        </w:rPr>
        <w:t>okres weryfikacji</w:t>
      </w:r>
      <w:r w:rsidR="009C3C20" w:rsidRPr="00E56B52">
        <w:rPr>
          <w:sz w:val="20"/>
          <w:szCs w:val="20"/>
        </w:rPr>
        <w:t xml:space="preserve"> ok. 4</w:t>
      </w:r>
      <w:r w:rsidR="00A61E52" w:rsidRPr="00E56B52">
        <w:rPr>
          <w:sz w:val="20"/>
          <w:szCs w:val="20"/>
        </w:rPr>
        <w:t xml:space="preserve"> tygodni). Po otrzymaniu </w:t>
      </w:r>
      <w:r w:rsidR="00E56B52">
        <w:rPr>
          <w:sz w:val="20"/>
          <w:szCs w:val="20"/>
        </w:rPr>
        <w:t>potwierdzenia</w:t>
      </w:r>
      <w:r w:rsidR="00A61E52" w:rsidRPr="00E56B52">
        <w:rPr>
          <w:sz w:val="20"/>
          <w:szCs w:val="20"/>
        </w:rPr>
        <w:t xml:space="preserve"> oraz</w:t>
      </w:r>
      <w:r w:rsidR="00782438" w:rsidRPr="00E56B52">
        <w:rPr>
          <w:sz w:val="20"/>
          <w:szCs w:val="20"/>
        </w:rPr>
        <w:t xml:space="preserve"> po podpisaniu</w:t>
      </w:r>
      <w:r w:rsidR="00A61E52" w:rsidRPr="00E56B52">
        <w:rPr>
          <w:sz w:val="20"/>
          <w:szCs w:val="20"/>
        </w:rPr>
        <w:t xml:space="preserve"> umowy przez Związek Międzygminny d/s Ekologii w Żywcu , umowy będą Państwu wydawane po wcześniejszej mailowej informacji, gdzie i w jakim terminie umowę można odebrać. </w:t>
      </w:r>
    </w:p>
    <w:p w14:paraId="1BFF504A" w14:textId="77777777" w:rsidR="00A61E52" w:rsidRPr="00E56B52" w:rsidRDefault="00A61E52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WAŻNE : </w:t>
      </w:r>
    </w:p>
    <w:p w14:paraId="2CB7D710" w14:textId="77777777" w:rsidR="005C1342" w:rsidRPr="00E56B52" w:rsidRDefault="00A61E52">
      <w:pPr>
        <w:rPr>
          <w:b/>
          <w:sz w:val="20"/>
          <w:szCs w:val="20"/>
          <w:u w:val="single"/>
        </w:rPr>
      </w:pPr>
      <w:r w:rsidRPr="00E56B52">
        <w:rPr>
          <w:b/>
          <w:sz w:val="20"/>
          <w:szCs w:val="20"/>
          <w:u w:val="single"/>
        </w:rPr>
        <w:t>Do czasu otrzymania podpisanej umowy o przyznanie grantu od operatora nie należy podpisywać umów z wykonawcą oraz nie należy dokonywać jakichkolwiek płatności na rzecz  wykonawcy.</w:t>
      </w:r>
    </w:p>
    <w:p w14:paraId="23C252C9" w14:textId="77777777" w:rsidR="00A61E52" w:rsidRPr="00E56B52" w:rsidRDefault="00A61E52">
      <w:pPr>
        <w:rPr>
          <w:b/>
          <w:sz w:val="20"/>
          <w:szCs w:val="20"/>
          <w:u w:val="single"/>
        </w:rPr>
      </w:pPr>
    </w:p>
    <w:p w14:paraId="70EEB7EB" w14:textId="77777777" w:rsidR="00A61E52" w:rsidRPr="00E56B52" w:rsidRDefault="00A61E52">
      <w:pPr>
        <w:rPr>
          <w:b/>
          <w:sz w:val="20"/>
          <w:szCs w:val="20"/>
          <w:u w:val="single"/>
        </w:rPr>
      </w:pPr>
      <w:r w:rsidRPr="00E56B52">
        <w:rPr>
          <w:sz w:val="20"/>
          <w:szCs w:val="20"/>
        </w:rPr>
        <w:t xml:space="preserve">4/ </w:t>
      </w:r>
      <w:r w:rsidRPr="00E56B52">
        <w:rPr>
          <w:b/>
          <w:sz w:val="20"/>
          <w:szCs w:val="20"/>
          <w:u w:val="single"/>
        </w:rPr>
        <w:t>MONTAŻ INSTALACJI</w:t>
      </w:r>
      <w:r w:rsidRPr="00E56B52">
        <w:rPr>
          <w:sz w:val="20"/>
          <w:szCs w:val="20"/>
        </w:rPr>
        <w:t xml:space="preserve"> </w:t>
      </w:r>
      <w:r w:rsidRPr="00E56B52">
        <w:rPr>
          <w:b/>
          <w:sz w:val="20"/>
          <w:szCs w:val="20"/>
          <w:u w:val="single"/>
        </w:rPr>
        <w:t>/ODBIÓR PRZEZ OPERATORA</w:t>
      </w:r>
    </w:p>
    <w:p w14:paraId="1112967A" w14:textId="77777777" w:rsidR="00A61E52" w:rsidRPr="00E56B52" w:rsidRDefault="00A61E52">
      <w:pPr>
        <w:rPr>
          <w:sz w:val="20"/>
          <w:szCs w:val="20"/>
        </w:rPr>
      </w:pPr>
      <w:r w:rsidRPr="00E56B52">
        <w:rPr>
          <w:sz w:val="20"/>
          <w:szCs w:val="20"/>
        </w:rPr>
        <w:t>Instalacja winna być zamontowana w terminie 120 dni od daty wskazanej na umowie z operatorem. Po montażu instalacji , d</w:t>
      </w:r>
      <w:r w:rsidR="00F25991" w:rsidRPr="00E56B52">
        <w:rPr>
          <w:sz w:val="20"/>
          <w:szCs w:val="20"/>
        </w:rPr>
        <w:t xml:space="preserve">rogą mailową na adres : </w:t>
      </w:r>
      <w:r w:rsidR="00F25991" w:rsidRPr="003E3DA7">
        <w:rPr>
          <w:b/>
          <w:bCs/>
          <w:sz w:val="20"/>
          <w:szCs w:val="20"/>
        </w:rPr>
        <w:t>odbioryzywiec@ascalor.pl</w:t>
      </w:r>
      <w:r w:rsidR="00F25991" w:rsidRPr="00E56B52">
        <w:rPr>
          <w:sz w:val="20"/>
          <w:szCs w:val="20"/>
        </w:rPr>
        <w:t xml:space="preserve"> należy wysłać informację o zakończonym montażu w formie zeskanowanego wniosku ZGŁOSZENIE ZAKOŃCZENIA PRAC ( wzór do pobrania na stronie w zakładce DLA MIESZKAŃCA) </w:t>
      </w:r>
      <w:r w:rsidR="00594D79" w:rsidRPr="00E56B52">
        <w:rPr>
          <w:sz w:val="20"/>
          <w:szCs w:val="20"/>
        </w:rPr>
        <w:t xml:space="preserve">, w tytule wiadomości umieszczając informację : IMIĘ, NAZWISKO, ADRES INSTALACJI, NR UMOWY ) </w:t>
      </w:r>
    </w:p>
    <w:p w14:paraId="3365C7AA" w14:textId="62907053" w:rsidR="003E3DA7" w:rsidRDefault="003E3DA7">
      <w:pPr>
        <w:rPr>
          <w:sz w:val="20"/>
          <w:szCs w:val="20"/>
        </w:rPr>
      </w:pPr>
      <w:r>
        <w:rPr>
          <w:sz w:val="20"/>
          <w:szCs w:val="20"/>
        </w:rPr>
        <w:t>Przedstawiciele Operatora</w:t>
      </w:r>
      <w:r w:rsidR="00594D79" w:rsidRPr="00E56B52">
        <w:rPr>
          <w:sz w:val="20"/>
          <w:szCs w:val="20"/>
        </w:rPr>
        <w:t xml:space="preserve"> w terminie </w:t>
      </w:r>
      <w:r>
        <w:rPr>
          <w:sz w:val="20"/>
          <w:szCs w:val="20"/>
        </w:rPr>
        <w:t xml:space="preserve">do </w:t>
      </w:r>
      <w:r w:rsidR="00594D79" w:rsidRPr="00E56B52">
        <w:rPr>
          <w:sz w:val="20"/>
          <w:szCs w:val="20"/>
        </w:rPr>
        <w:t xml:space="preserve">21 dni </w:t>
      </w:r>
      <w:r>
        <w:rPr>
          <w:sz w:val="20"/>
          <w:szCs w:val="20"/>
        </w:rPr>
        <w:t>dokonają inspekcji wykonanej instalacji</w:t>
      </w:r>
      <w:r w:rsidR="00594D79" w:rsidRPr="00E56B52">
        <w:rPr>
          <w:sz w:val="20"/>
          <w:szCs w:val="20"/>
        </w:rPr>
        <w:t xml:space="preserve"> ( kontakt co do określenia terminu odbioru odbywa się drogą mailową </w:t>
      </w:r>
      <w:r w:rsidR="009C3C20" w:rsidRPr="00E56B52">
        <w:rPr>
          <w:sz w:val="20"/>
          <w:szCs w:val="20"/>
        </w:rPr>
        <w:t>lub telefoniczną</w:t>
      </w:r>
      <w:r>
        <w:rPr>
          <w:sz w:val="20"/>
          <w:szCs w:val="20"/>
        </w:rPr>
        <w:t>,</w:t>
      </w:r>
      <w:r w:rsidR="009C3C20" w:rsidRPr="00E56B52">
        <w:rPr>
          <w:sz w:val="20"/>
          <w:szCs w:val="20"/>
        </w:rPr>
        <w:t xml:space="preserve">). </w:t>
      </w:r>
    </w:p>
    <w:p w14:paraId="593E4354" w14:textId="77777777" w:rsidR="003E3DA7" w:rsidRPr="003E3DA7" w:rsidRDefault="003E3DA7" w:rsidP="003E3DA7">
      <w:pPr>
        <w:rPr>
          <w:sz w:val="20"/>
          <w:szCs w:val="20"/>
        </w:rPr>
      </w:pPr>
    </w:p>
    <w:p w14:paraId="0D8FCC04" w14:textId="2BD9AFE9" w:rsidR="003E3DA7" w:rsidRPr="003E3DA7" w:rsidRDefault="003E3DA7" w:rsidP="003E3DA7">
      <w:pPr>
        <w:rPr>
          <w:sz w:val="20"/>
          <w:szCs w:val="20"/>
          <w:lang w:eastAsia="en-US"/>
        </w:rPr>
      </w:pPr>
      <w:r w:rsidRPr="003E3DA7">
        <w:rPr>
          <w:sz w:val="20"/>
          <w:szCs w:val="20"/>
          <w:lang w:eastAsia="en-US"/>
        </w:rPr>
        <w:t>Na odbiór proszę mieć przygotowane i do wglądu jak będziemy:</w:t>
      </w:r>
    </w:p>
    <w:p w14:paraId="6092687A" w14:textId="19267D5B" w:rsidR="003E3DA7" w:rsidRPr="003E3DA7" w:rsidRDefault="003E3DA7" w:rsidP="003E3DA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E3DA7">
        <w:rPr>
          <w:rFonts w:ascii="Times New Roman" w:eastAsia="Times New Roman" w:hAnsi="Times New Roman" w:cs="Times New Roman"/>
          <w:sz w:val="20"/>
          <w:szCs w:val="20"/>
          <w:lang w:eastAsia="en-US"/>
        </w:rPr>
        <w:t>Dokumentacja powykonawcza od wykonawcy [schemat instalacji, karty katalogowe- instrukcje zabudowanych urządzeń itd.]</w:t>
      </w:r>
      <w:r w:rsidRPr="003E3DA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OBOWIĄZKOWO</w:t>
      </w:r>
    </w:p>
    <w:p w14:paraId="6BBF04E8" w14:textId="77604C78" w:rsidR="003E3DA7" w:rsidRPr="003E3DA7" w:rsidRDefault="003E3DA7" w:rsidP="003E3DA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E3DA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Protokół z pomiarów elektrycznych wykonanej instalacji </w:t>
      </w:r>
      <w:r w:rsidRPr="003E3DA7">
        <w:rPr>
          <w:rFonts w:ascii="Times New Roman" w:eastAsia="Times New Roman" w:hAnsi="Times New Roman" w:cs="Times New Roman"/>
          <w:sz w:val="20"/>
          <w:szCs w:val="20"/>
          <w:lang w:eastAsia="en-US"/>
        </w:rPr>
        <w:t>OBOWIAZKOWO</w:t>
      </w:r>
    </w:p>
    <w:p w14:paraId="3FE484A5" w14:textId="106EFD2F" w:rsidR="003E3DA7" w:rsidRPr="003E3DA7" w:rsidRDefault="003E3DA7" w:rsidP="003E3DA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E3DA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Zalecamy by wykonawca wypełnił, podpisał i przekazał </w:t>
      </w:r>
      <w:proofErr w:type="spellStart"/>
      <w:r w:rsidRPr="003E3DA7">
        <w:rPr>
          <w:rFonts w:ascii="Times New Roman" w:eastAsia="Times New Roman" w:hAnsi="Times New Roman" w:cs="Times New Roman"/>
          <w:sz w:val="20"/>
          <w:szCs w:val="20"/>
          <w:lang w:eastAsia="en-US"/>
        </w:rPr>
        <w:t>Grantobiorcy</w:t>
      </w:r>
      <w:proofErr w:type="spellEnd"/>
      <w:r w:rsidRPr="003E3DA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po montażu instalacji formularz „LISTY Kontrolnej” (wzór w zakładce dla wykonawcy) </w:t>
      </w:r>
    </w:p>
    <w:p w14:paraId="1A2C2A66" w14:textId="77777777" w:rsidR="003E3DA7" w:rsidRPr="003E3DA7" w:rsidRDefault="003E3DA7" w:rsidP="003E3DA7">
      <w:pPr>
        <w:rPr>
          <w:rFonts w:eastAsia="Calibri"/>
          <w:sz w:val="20"/>
          <w:szCs w:val="20"/>
          <w:lang w:eastAsia="en-US"/>
        </w:rPr>
      </w:pPr>
    </w:p>
    <w:p w14:paraId="2B63571C" w14:textId="77777777" w:rsidR="003E3DA7" w:rsidRPr="003E3DA7" w:rsidRDefault="003E3DA7" w:rsidP="003E3DA7">
      <w:pPr>
        <w:rPr>
          <w:sz w:val="20"/>
          <w:szCs w:val="20"/>
          <w:lang w:eastAsia="pl-PL"/>
        </w:rPr>
      </w:pPr>
      <w:r w:rsidRPr="003E3DA7">
        <w:rPr>
          <w:sz w:val="20"/>
          <w:szCs w:val="20"/>
        </w:rPr>
        <w:t xml:space="preserve">W przypadku jeśli jest to instalacja o mocy łącznej powyżej 6,5kW – proszę mieć na odbiorze  opracowany projekt instalacji uzgodniony z rzeczoznawcą </w:t>
      </w:r>
      <w:proofErr w:type="spellStart"/>
      <w:r w:rsidRPr="003E3DA7">
        <w:rPr>
          <w:sz w:val="20"/>
          <w:szCs w:val="20"/>
        </w:rPr>
        <w:t>ppoż</w:t>
      </w:r>
      <w:proofErr w:type="spellEnd"/>
      <w:r w:rsidRPr="003E3DA7">
        <w:rPr>
          <w:sz w:val="20"/>
          <w:szCs w:val="20"/>
        </w:rPr>
        <w:t xml:space="preserve"> oraz kopię zawiadomienia Straży Pożarnej o wykonaniu instalacji.</w:t>
      </w:r>
    </w:p>
    <w:p w14:paraId="1A8D4C55" w14:textId="4C670039" w:rsidR="003E3DA7" w:rsidRDefault="003E3DA7">
      <w:pPr>
        <w:rPr>
          <w:sz w:val="20"/>
          <w:szCs w:val="20"/>
        </w:rPr>
      </w:pPr>
      <w:r>
        <w:rPr>
          <w:sz w:val="20"/>
          <w:szCs w:val="20"/>
        </w:rPr>
        <w:t xml:space="preserve">Wynik odbioru Operatora przesyłany jest droga </w:t>
      </w:r>
      <w:proofErr w:type="spellStart"/>
      <w:r>
        <w:rPr>
          <w:sz w:val="20"/>
          <w:szCs w:val="20"/>
        </w:rPr>
        <w:t>emailową</w:t>
      </w:r>
      <w:proofErr w:type="spellEnd"/>
      <w:r>
        <w:rPr>
          <w:sz w:val="20"/>
          <w:szCs w:val="20"/>
        </w:rPr>
        <w:t xml:space="preserve"> do Wykonawcy i </w:t>
      </w:r>
      <w:proofErr w:type="spellStart"/>
      <w:r>
        <w:rPr>
          <w:sz w:val="20"/>
          <w:szCs w:val="20"/>
        </w:rPr>
        <w:t>Grantobiorcy</w:t>
      </w:r>
      <w:proofErr w:type="spellEnd"/>
      <w:r>
        <w:rPr>
          <w:sz w:val="20"/>
          <w:szCs w:val="20"/>
        </w:rPr>
        <w:t>.</w:t>
      </w:r>
    </w:p>
    <w:p w14:paraId="2680757B" w14:textId="77777777" w:rsidR="003E3DA7" w:rsidRDefault="003E3DA7">
      <w:pPr>
        <w:rPr>
          <w:sz w:val="20"/>
          <w:szCs w:val="20"/>
        </w:rPr>
      </w:pPr>
    </w:p>
    <w:p w14:paraId="11239393" w14:textId="52C99606" w:rsidR="00594D79" w:rsidRPr="00E56B52" w:rsidRDefault="009C3C20">
      <w:pPr>
        <w:rPr>
          <w:sz w:val="20"/>
          <w:szCs w:val="20"/>
        </w:rPr>
      </w:pPr>
      <w:r w:rsidRPr="00E56B52">
        <w:rPr>
          <w:sz w:val="20"/>
          <w:szCs w:val="20"/>
        </w:rPr>
        <w:t>Po POZYTYWNYM odbiorze można przystąpić do kolejnego etapu , jakim jest  ZŁOŻENIE WNIOSKU O WYPŁATĘ GRANTU.</w:t>
      </w:r>
    </w:p>
    <w:p w14:paraId="1CE12C4C" w14:textId="77777777" w:rsidR="00A61E52" w:rsidRPr="00E56B52" w:rsidRDefault="00A61E52">
      <w:pPr>
        <w:rPr>
          <w:sz w:val="20"/>
          <w:szCs w:val="20"/>
        </w:rPr>
      </w:pPr>
    </w:p>
    <w:p w14:paraId="056D1470" w14:textId="77777777" w:rsidR="00ED31E6" w:rsidRPr="00E56B52" w:rsidRDefault="00ED31E6" w:rsidP="00ED31E6">
      <w:pPr>
        <w:rPr>
          <w:sz w:val="20"/>
          <w:szCs w:val="20"/>
        </w:rPr>
      </w:pPr>
      <w:r w:rsidRPr="00E56B52">
        <w:rPr>
          <w:sz w:val="20"/>
          <w:szCs w:val="20"/>
        </w:rPr>
        <w:t xml:space="preserve">Zachęcamy Państwa do odwiedzenia naszej strony internetowej : </w:t>
      </w:r>
      <w:r w:rsidRPr="00E56B52">
        <w:rPr>
          <w:b/>
          <w:sz w:val="20"/>
          <w:szCs w:val="20"/>
        </w:rPr>
        <w:t xml:space="preserve">http://zywiec.ascalor.pl/ </w:t>
      </w:r>
      <w:r w:rsidRPr="00E56B52">
        <w:rPr>
          <w:sz w:val="20"/>
          <w:szCs w:val="20"/>
        </w:rPr>
        <w:t xml:space="preserve">W zakładce AKTUALNOŚCI znajdziecie Państwo bieżące informacje dotyczące projektu. W razie dodatkowych pytań, w przypadku utrudnień związanych z kontaktem telefonicznym poprzez infolinię, sugerujemy kontakt mailowy pod adresem </w:t>
      </w:r>
      <w:r w:rsidRPr="00E56B52">
        <w:rPr>
          <w:b/>
          <w:sz w:val="20"/>
          <w:szCs w:val="20"/>
        </w:rPr>
        <w:t xml:space="preserve">: </w:t>
      </w:r>
      <w:hyperlink r:id="rId7" w:history="1">
        <w:r w:rsidRPr="00E56B52">
          <w:rPr>
            <w:rStyle w:val="Hipercze"/>
            <w:b/>
            <w:sz w:val="20"/>
            <w:szCs w:val="20"/>
          </w:rPr>
          <w:t>zywiec@ascalor.pl</w:t>
        </w:r>
      </w:hyperlink>
      <w:r w:rsidRPr="00E56B52">
        <w:rPr>
          <w:sz w:val="20"/>
          <w:szCs w:val="20"/>
        </w:rPr>
        <w:t xml:space="preserve">. Staramy się na bieżąco odpowiadać na Państwa maile odpowiadając na Państwa zapytania. W zakładce na naszej stronie  NAJCZĘSTSZE PYTANIA możecie się Państwo również zapoznać z odpowiedziami na najczęściej zadawane pytania odnośnie naszego projektu. </w:t>
      </w:r>
    </w:p>
    <w:p w14:paraId="44B5C256" w14:textId="77777777" w:rsidR="00ED31E6" w:rsidRPr="00ED31E6" w:rsidRDefault="00ED31E6">
      <w:pPr>
        <w:rPr>
          <w:sz w:val="16"/>
          <w:szCs w:val="16"/>
        </w:rPr>
      </w:pPr>
    </w:p>
    <w:p w14:paraId="0BED392F" w14:textId="77777777" w:rsidR="00A61E52" w:rsidRPr="00A61E52" w:rsidRDefault="00A61E52"/>
    <w:p w14:paraId="26B76EAE" w14:textId="77777777" w:rsidR="00A61E52" w:rsidRPr="00A61E52" w:rsidRDefault="00A61E52"/>
    <w:p w14:paraId="661DE24C" w14:textId="77777777" w:rsidR="00A61E52" w:rsidRPr="00A61E52" w:rsidRDefault="00A61E52"/>
    <w:p w14:paraId="237F7CB1" w14:textId="77777777" w:rsidR="00A61E52" w:rsidRPr="00A61E52" w:rsidRDefault="00A61E52">
      <w:pPr>
        <w:rPr>
          <w:u w:val="single"/>
        </w:rPr>
      </w:pPr>
    </w:p>
    <w:p w14:paraId="6CDF482C" w14:textId="77777777" w:rsidR="00A61E52" w:rsidRPr="005C1342" w:rsidRDefault="00A61E52"/>
    <w:p w14:paraId="4CE0B0D3" w14:textId="77777777" w:rsidR="00E40458" w:rsidRPr="00E40458" w:rsidRDefault="00E40458"/>
    <w:sectPr w:rsidR="00E40458" w:rsidRPr="00E4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7CC44F16"/>
    <w:multiLevelType w:val="hybridMultilevel"/>
    <w:tmpl w:val="1D7C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8"/>
    <w:rsid w:val="00173042"/>
    <w:rsid w:val="00197056"/>
    <w:rsid w:val="001F65DD"/>
    <w:rsid w:val="00260716"/>
    <w:rsid w:val="003E3DA7"/>
    <w:rsid w:val="005108E8"/>
    <w:rsid w:val="00594D79"/>
    <w:rsid w:val="005C1342"/>
    <w:rsid w:val="007035A3"/>
    <w:rsid w:val="00740860"/>
    <w:rsid w:val="00782438"/>
    <w:rsid w:val="009C3C20"/>
    <w:rsid w:val="009D5F46"/>
    <w:rsid w:val="00A61E52"/>
    <w:rsid w:val="00E40458"/>
    <w:rsid w:val="00E56B52"/>
    <w:rsid w:val="00ED31E6"/>
    <w:rsid w:val="00F25991"/>
    <w:rsid w:val="00F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1D6B8"/>
  <w15:chartTrackingRefBased/>
  <w15:docId w15:val="{9062163F-84AB-43AE-AAB2-022335B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E404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3DA7"/>
    <w:pPr>
      <w:ind w:left="720"/>
    </w:pPr>
    <w:rPr>
      <w:rFonts w:ascii="Calibri" w:eastAsia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wiec@ascal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wiec@ascalor.pl" TargetMode="External"/><Relationship Id="rId5" Type="http://schemas.openxmlformats.org/officeDocument/2006/relationships/hyperlink" Target="https://przegladarka-ekw.ms.gov.pl/eukw_prz/KsiegiWieczyste/wyszukiwanie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1/ZŁOŻENIE WNIOSKU </vt:lpstr>
    </vt:vector>
  </TitlesOfParts>
  <Company/>
  <LinksUpToDate>false</LinksUpToDate>
  <CharactersWithSpaces>8031</CharactersWithSpaces>
  <SharedDoc>false</SharedDoc>
  <HLinks>
    <vt:vector size="18" baseType="variant">
      <vt:variant>
        <vt:i4>7667797</vt:i4>
      </vt:variant>
      <vt:variant>
        <vt:i4>6</vt:i4>
      </vt:variant>
      <vt:variant>
        <vt:i4>0</vt:i4>
      </vt:variant>
      <vt:variant>
        <vt:i4>5</vt:i4>
      </vt:variant>
      <vt:variant>
        <vt:lpwstr>mailto:zywiec@ascalor.pl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mailto:zywiec@ascalor.pl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https://przegladarka-ekw.ms.gov.pl/eukw_prz/KsiegiWieczyste/wyszukiwanieKW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1/ZŁOŻENIE WNIOSKU</dc:title>
  <dc:subject/>
  <dc:creator>User</dc:creator>
  <cp:keywords/>
  <dc:description/>
  <cp:lastModifiedBy>ARNOLD STEMPAK</cp:lastModifiedBy>
  <cp:revision>3</cp:revision>
  <dcterms:created xsi:type="dcterms:W3CDTF">2020-10-25T19:11:00Z</dcterms:created>
  <dcterms:modified xsi:type="dcterms:W3CDTF">2020-10-25T19:11:00Z</dcterms:modified>
</cp:coreProperties>
</file>